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57" w:rsidRPr="00D3429F" w:rsidRDefault="007732DC">
      <w:pPr>
        <w:pStyle w:val="NormalWeb"/>
        <w:spacing w:before="0" w:beforeAutospacing="0" w:after="0" w:afterAutospacing="0"/>
        <w:rPr>
          <w:rFonts w:ascii="Calibri Light" w:hAnsi="Calibri Light"/>
        </w:rPr>
      </w:pPr>
      <w:bookmarkStart w:id="0" w:name="_GoBack"/>
      <w:bookmarkEnd w:id="0"/>
      <w:r w:rsidRPr="00D3429F">
        <w:rPr>
          <w:rFonts w:ascii="Calibri Light" w:hAnsi="Calibri Light"/>
        </w:rPr>
        <w:t>Notes</w:t>
      </w:r>
      <w:r w:rsidR="00264DA9" w:rsidRPr="00D3429F">
        <w:rPr>
          <w:rFonts w:ascii="Calibri Light" w:hAnsi="Calibri Light"/>
        </w:rPr>
        <w:t xml:space="preserve"> from 10/18 Steer</w:t>
      </w:r>
      <w:r w:rsidRPr="00D3429F">
        <w:rPr>
          <w:rFonts w:ascii="Calibri Light" w:hAnsi="Calibri Light"/>
        </w:rPr>
        <w:t xml:space="preserve">ing </w:t>
      </w:r>
      <w:r w:rsidR="00264DA9" w:rsidRPr="00D3429F">
        <w:rPr>
          <w:rFonts w:ascii="Calibri Light" w:hAnsi="Calibri Light"/>
        </w:rPr>
        <w:t>Comm</w:t>
      </w:r>
      <w:r w:rsidRPr="00D3429F">
        <w:rPr>
          <w:rFonts w:ascii="Calibri Light" w:hAnsi="Calibri Light"/>
        </w:rPr>
        <w:t>ittee Meeting</w:t>
      </w:r>
      <w:r w:rsidR="00264DA9" w:rsidRPr="00D3429F">
        <w:rPr>
          <w:rFonts w:ascii="Calibri Light" w:hAnsi="Calibri Light"/>
        </w:rPr>
        <w:t xml:space="preserve"> </w:t>
      </w:r>
    </w:p>
    <w:p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color w:val="767676"/>
        </w:rPr>
      </w:pP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D3429F">
        <w:rPr>
          <w:rFonts w:ascii="Calibri" w:hAnsi="Calibri"/>
          <w:b/>
          <w:u w:val="single"/>
        </w:rPr>
        <w:t>Values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Acceptance (Humanity, compassion, kindne</w:t>
      </w:r>
      <w:r w:rsidR="00EE069D" w:rsidRPr="00D3429F">
        <w:rPr>
          <w:rFonts w:ascii="Calibri" w:hAnsi="Calibri"/>
        </w:rPr>
        <w:t xml:space="preserve">ss, peace, tolerance, inclusion, </w:t>
      </w:r>
      <w:r w:rsidRPr="00D3429F">
        <w:rPr>
          <w:rFonts w:ascii="Calibri" w:hAnsi="Calibri"/>
        </w:rPr>
        <w:t>diversity</w:t>
      </w:r>
      <w:r w:rsidR="00EE069D" w:rsidRPr="00D3429F">
        <w:rPr>
          <w:rFonts w:ascii="Calibri" w:hAnsi="Calibri"/>
        </w:rPr>
        <w:t>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Communication 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Cooperation/ collaboration/ team work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High expectations/ challenge/ excellence/ growth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Community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Creativity, Imagination, Arts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Positive attitude (joy, fun)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Balance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Trust, support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Honesty, ethics, morality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Meaningful work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 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D3429F">
        <w:rPr>
          <w:rFonts w:ascii="Calibri" w:hAnsi="Calibri"/>
          <w:b/>
          <w:u w:val="single"/>
        </w:rPr>
        <w:t xml:space="preserve">When all students are empowered </w:t>
      </w:r>
      <w:r w:rsidR="00264DA9" w:rsidRPr="00D3429F">
        <w:rPr>
          <w:rFonts w:ascii="Calibri" w:hAnsi="Calibri"/>
          <w:b/>
          <w:u w:val="single"/>
        </w:rPr>
        <w:t>to excel, it looks like</w:t>
      </w:r>
    </w:p>
    <w:p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>Students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</w:t>
      </w:r>
      <w:r w:rsidR="00264DA9" w:rsidRPr="00D3429F">
        <w:rPr>
          <w:rFonts w:ascii="Calibri" w:hAnsi="Calibri"/>
        </w:rPr>
        <w:t xml:space="preserve">o-creators of their </w:t>
      </w:r>
      <w:r w:rsidRPr="00D3429F">
        <w:rPr>
          <w:rFonts w:ascii="Calibri" w:hAnsi="Calibri"/>
        </w:rPr>
        <w:t>educational</w:t>
      </w:r>
      <w:r w:rsidR="00264DA9" w:rsidRPr="00D3429F">
        <w:rPr>
          <w:rFonts w:ascii="Calibri" w:hAnsi="Calibri"/>
        </w:rPr>
        <w:t xml:space="preserve"> experience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An</w:t>
      </w:r>
      <w:r w:rsidR="00264DA9" w:rsidRPr="00D3429F">
        <w:rPr>
          <w:rFonts w:ascii="Calibri" w:hAnsi="Calibri"/>
        </w:rPr>
        <w:t xml:space="preserve"> innovative, </w:t>
      </w:r>
      <w:r w:rsidRPr="00D3429F">
        <w:rPr>
          <w:rFonts w:ascii="Calibri" w:hAnsi="Calibri"/>
        </w:rPr>
        <w:t>flexible</w:t>
      </w:r>
      <w:r w:rsidR="00264DA9" w:rsidRPr="00D3429F">
        <w:rPr>
          <w:rFonts w:ascii="Calibri" w:hAnsi="Calibri"/>
        </w:rPr>
        <w:t xml:space="preserve"> learning environment (time and space)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Failure's okay, "we're not perfect"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Availability, opportunity,</w:t>
      </w:r>
      <w:r w:rsidR="007732DC" w:rsidRPr="00D3429F">
        <w:rPr>
          <w:rFonts w:ascii="Calibri" w:hAnsi="Calibri"/>
        </w:rPr>
        <w:t xml:space="preserve"> encouragement for choice, self-</w:t>
      </w:r>
      <w:r w:rsidRPr="00D3429F">
        <w:rPr>
          <w:rFonts w:ascii="Calibri" w:hAnsi="Calibri"/>
        </w:rPr>
        <w:t>direction and different pathways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>Parents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Parents, students and school</w:t>
      </w:r>
      <w:r w:rsidR="00264DA9" w:rsidRPr="00D3429F">
        <w:rPr>
          <w:rFonts w:ascii="Calibri" w:hAnsi="Calibri"/>
        </w:rPr>
        <w:t>s</w:t>
      </w:r>
      <w:r w:rsidRPr="00D3429F">
        <w:rPr>
          <w:rFonts w:ascii="Calibri" w:hAnsi="Calibri"/>
        </w:rPr>
        <w:t xml:space="preserve"> </w:t>
      </w:r>
      <w:r w:rsidR="00264DA9" w:rsidRPr="00D3429F">
        <w:rPr>
          <w:rFonts w:ascii="Calibri" w:hAnsi="Calibri"/>
        </w:rPr>
        <w:t>are partners in student succes</w:t>
      </w:r>
      <w:r w:rsidRPr="00D3429F">
        <w:rPr>
          <w:rFonts w:ascii="Calibri" w:hAnsi="Calibri"/>
        </w:rPr>
        <w:t>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Highly engaged and trained teachers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Support individual passions and provide opportunities for exploration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Balance approach (soc/emotional - technology-</w:t>
      </w:r>
      <w:r w:rsidR="00264DA9" w:rsidRPr="00D3429F">
        <w:rPr>
          <w:rFonts w:ascii="Calibri" w:hAnsi="Calibri"/>
        </w:rPr>
        <w:t>academic-creativity-innovation)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Consistency/ equity across all building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Reaching ALL learners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Consistent and clear communication</w:t>
      </w:r>
    </w:p>
    <w:p w:rsidR="00314757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>Teachers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Teachers feel they have flexibility, empowerment and are trusted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Suppor</w:t>
      </w:r>
      <w:r w:rsidR="007732DC" w:rsidRPr="00D3429F">
        <w:rPr>
          <w:rFonts w:ascii="Calibri" w:hAnsi="Calibri"/>
        </w:rPr>
        <w:t>t</w:t>
      </w:r>
      <w:r w:rsidRPr="00D3429F">
        <w:rPr>
          <w:rFonts w:ascii="Calibri" w:hAnsi="Calibri"/>
        </w:rPr>
        <w:t>ive lea</w:t>
      </w:r>
      <w:r w:rsidR="007732DC" w:rsidRPr="00D3429F">
        <w:rPr>
          <w:rFonts w:ascii="Calibri" w:hAnsi="Calibri"/>
        </w:rPr>
        <w:t>rning environment (time and space</w:t>
      </w:r>
      <w:r w:rsidRPr="00D3429F">
        <w:rPr>
          <w:rFonts w:ascii="Calibri" w:hAnsi="Calibri"/>
        </w:rPr>
        <w:t>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Teachers will see self-directed students with more grit and less stress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Freedom to encourage joy, creativity, and deeper learning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Consistent and clear communication</w:t>
      </w:r>
    </w:p>
    <w:p w:rsidR="007732DC" w:rsidRPr="00D3429F" w:rsidRDefault="007732DC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>General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Reduced stress/ anxiety - want happy students. Social emotional </w:t>
      </w:r>
      <w:r w:rsidR="005C6EA5" w:rsidRPr="00D3429F">
        <w:rPr>
          <w:rFonts w:ascii="Calibri" w:hAnsi="Calibri"/>
        </w:rPr>
        <w:t>l</w:t>
      </w:r>
      <w:r w:rsidRPr="00D3429F">
        <w:rPr>
          <w:rFonts w:ascii="Calibri" w:hAnsi="Calibri"/>
        </w:rPr>
        <w:t>earning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Strong faculty/ staff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Finances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All students - not just those going to college, prepared students for college and career, excelling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School/ organizational culture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Recognitions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Citizenship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Project-based learning/ real life/ student driven learning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lastRenderedPageBreak/>
        <w:t>Enrichment opportunities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Collaboration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Communication (clear, consistent)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 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D3429F">
        <w:rPr>
          <w:rFonts w:ascii="Calibri" w:hAnsi="Calibri"/>
          <w:b/>
          <w:u w:val="single"/>
        </w:rPr>
        <w:t>What could we improve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Consistency cross the board - clusters/ teaching practices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Communication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Stress/ healthy environments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New initiatives/ too many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Empower ME to success</w:t>
      </w:r>
    </w:p>
    <w:p w:rsidR="00FD534F" w:rsidRPr="00D3429F" w:rsidRDefault="00264DA9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>Students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</w:t>
      </w:r>
      <w:r w:rsidR="00264DA9" w:rsidRPr="00D3429F">
        <w:rPr>
          <w:rFonts w:ascii="Calibri" w:hAnsi="Calibri"/>
        </w:rPr>
        <w:t xml:space="preserve">onsistency, support - social emotional, academic, resources. 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Celebrate success</w:t>
      </w:r>
      <w:r w:rsidR="00FD534F" w:rsidRPr="00D3429F">
        <w:rPr>
          <w:rFonts w:ascii="Calibri" w:hAnsi="Calibri"/>
        </w:rPr>
        <w:t>.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 xml:space="preserve">Employees 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C</w:t>
      </w:r>
      <w:r w:rsidR="00264DA9" w:rsidRPr="00D3429F">
        <w:rPr>
          <w:rFonts w:ascii="Calibri" w:hAnsi="Calibri"/>
        </w:rPr>
        <w:t xml:space="preserve">ommunications, 2-way, explain why. </w:t>
      </w:r>
    </w:p>
    <w:p w:rsidR="00FD534F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Empowerment - teacher voice. 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The noise, "Squeaky wheel" gets the most attention. </w:t>
      </w:r>
    </w:p>
    <w:p w:rsidR="00FD534F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 xml:space="preserve">Proactive v. reactive decisions. 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Student centered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Direct teachers-student interaction - positive relationships.</w:t>
      </w:r>
    </w:p>
    <w:p w:rsidR="00FD534F" w:rsidRPr="00D3429F" w:rsidRDefault="00FD534F" w:rsidP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Agree with themes in handout</w:t>
      </w:r>
    </w:p>
    <w:p w:rsidR="00314757" w:rsidRPr="00D3429F" w:rsidRDefault="00314757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D3429F">
        <w:rPr>
          <w:rFonts w:ascii="Calibri" w:hAnsi="Calibri"/>
          <w:b/>
          <w:u w:val="single"/>
        </w:rPr>
        <w:t>What we do well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 xml:space="preserve">Students </w:t>
      </w:r>
    </w:p>
    <w:p w:rsidR="00314757" w:rsidRPr="00D3429F" w:rsidRDefault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F</w:t>
      </w:r>
      <w:r w:rsidR="00264DA9" w:rsidRPr="00D3429F">
        <w:rPr>
          <w:rFonts w:ascii="Calibri" w:hAnsi="Calibri"/>
        </w:rPr>
        <w:t>eel cared for, feel encouraged, teachers who care and support us, opportunities to discuss and collaborate, feel safe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 xml:space="preserve">Families and Community 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Heart is in the right place, student-centered</w:t>
      </w:r>
    </w:p>
    <w:p w:rsidR="00FD534F" w:rsidRPr="00D3429F" w:rsidRDefault="00FD534F">
      <w:pPr>
        <w:pStyle w:val="NormalWeb"/>
        <w:spacing w:before="0" w:beforeAutospacing="0" w:after="0" w:afterAutospacing="0"/>
        <w:rPr>
          <w:rFonts w:ascii="Calibri" w:hAnsi="Calibri"/>
          <w:i/>
          <w:u w:val="single"/>
        </w:rPr>
      </w:pPr>
      <w:r w:rsidRPr="00D3429F">
        <w:rPr>
          <w:rFonts w:ascii="Calibri" w:hAnsi="Calibri"/>
          <w:i/>
          <w:u w:val="single"/>
        </w:rPr>
        <w:t xml:space="preserve">Employees </w:t>
      </w:r>
    </w:p>
    <w:p w:rsidR="00314757" w:rsidRPr="00D3429F" w:rsidRDefault="00FD534F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G</w:t>
      </w:r>
      <w:r w:rsidR="00264DA9" w:rsidRPr="00D3429F">
        <w:rPr>
          <w:rFonts w:ascii="Calibri" w:hAnsi="Calibri"/>
        </w:rPr>
        <w:t>reat, engaged kids, dedicated teachers, flexibility, always make it work no matter what</w:t>
      </w:r>
    </w:p>
    <w:p w:rsidR="00314757" w:rsidRPr="00D3429F" w:rsidRDefault="00264DA9">
      <w:pPr>
        <w:pStyle w:val="NormalWeb"/>
        <w:spacing w:before="0" w:beforeAutospacing="0" w:after="0" w:afterAutospacing="0"/>
        <w:rPr>
          <w:rFonts w:ascii="Calibri" w:hAnsi="Calibri"/>
        </w:rPr>
      </w:pPr>
      <w:r w:rsidRPr="00D3429F">
        <w:rPr>
          <w:rFonts w:ascii="Calibri" w:hAnsi="Calibri"/>
        </w:rPr>
        <w:t>Agree with themes in handout</w:t>
      </w:r>
    </w:p>
    <w:sectPr w:rsidR="00314757" w:rsidRPr="00D342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A19" w:rsidRDefault="00DF1A19" w:rsidP="007732DC">
      <w:r>
        <w:separator/>
      </w:r>
    </w:p>
  </w:endnote>
  <w:endnote w:type="continuationSeparator" w:id="0">
    <w:p w:rsidR="00DF1A19" w:rsidRDefault="00DF1A19" w:rsidP="0077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43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441" w:rsidRDefault="004B7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441" w:rsidRDefault="004B7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A19" w:rsidRDefault="00DF1A19" w:rsidP="007732DC">
      <w:r>
        <w:separator/>
      </w:r>
    </w:p>
  </w:footnote>
  <w:footnote w:type="continuationSeparator" w:id="0">
    <w:p w:rsidR="00DF1A19" w:rsidRDefault="00DF1A19" w:rsidP="00773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DC" w:rsidRDefault="007732DC">
    <w:pPr>
      <w:pStyle w:val="Header"/>
    </w:pPr>
    <w:r>
      <w:rPr>
        <w:noProof/>
      </w:rPr>
      <w:drawing>
        <wp:inline distT="0" distB="0" distL="0" distR="0">
          <wp:extent cx="2275651" cy="3498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r Ed 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495" cy="36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A9"/>
    <w:rsid w:val="00264DA9"/>
    <w:rsid w:val="00314757"/>
    <w:rsid w:val="00493D80"/>
    <w:rsid w:val="004B7441"/>
    <w:rsid w:val="005C6EA5"/>
    <w:rsid w:val="007732DC"/>
    <w:rsid w:val="00D3429F"/>
    <w:rsid w:val="00DF1A19"/>
    <w:rsid w:val="00EE069D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F4CEF3-4830-4679-9FD7-B961206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2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3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2D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Miller, Denise</cp:lastModifiedBy>
  <cp:revision>2</cp:revision>
  <dcterms:created xsi:type="dcterms:W3CDTF">2017-10-30T20:37:00Z</dcterms:created>
  <dcterms:modified xsi:type="dcterms:W3CDTF">2017-10-30T20:37:00Z</dcterms:modified>
</cp:coreProperties>
</file>